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E" w:rsidRPr="004F4B4E" w:rsidRDefault="00A36BC4" w:rsidP="004F4B4E">
      <w:pPr>
        <w:spacing w:after="120"/>
        <w:jc w:val="center"/>
        <w:rPr>
          <w:b/>
        </w:rPr>
      </w:pPr>
      <w:r w:rsidRPr="004F4B4E">
        <w:rPr>
          <w:b/>
        </w:rPr>
        <w:t>Formularz o</w:t>
      </w:r>
      <w:r w:rsidR="00111DC0" w:rsidRPr="004F4B4E">
        <w:rPr>
          <w:b/>
        </w:rPr>
        <w:t>pini</w:t>
      </w:r>
      <w:r w:rsidRPr="004F4B4E">
        <w:rPr>
          <w:b/>
        </w:rPr>
        <w:t>i</w:t>
      </w:r>
      <w:r w:rsidR="004F4B4E" w:rsidRPr="004F4B4E">
        <w:rPr>
          <w:b/>
        </w:rPr>
        <w:t xml:space="preserve"> Założeń projektu</w:t>
      </w:r>
    </w:p>
    <w:p w:rsidR="004F4B4E" w:rsidRPr="004F4B4E" w:rsidRDefault="004F4B4E" w:rsidP="004F4B4E">
      <w:pPr>
        <w:tabs>
          <w:tab w:val="left" w:pos="7088"/>
        </w:tabs>
        <w:spacing w:after="120"/>
        <w:ind w:left="426" w:hanging="426"/>
        <w:jc w:val="center"/>
        <w:rPr>
          <w:b/>
        </w:rPr>
      </w:pPr>
      <w:r>
        <w:rPr>
          <w:b/>
        </w:rPr>
        <w:t>s</w:t>
      </w:r>
      <w:r w:rsidRPr="004F4B4E">
        <w:rPr>
          <w:b/>
        </w:rPr>
        <w:t>trategicznego programu badań naukowyc</w:t>
      </w:r>
      <w:r>
        <w:rPr>
          <w:b/>
        </w:rPr>
        <w:t xml:space="preserve">h i prac rozwojowych w kierunku </w:t>
      </w:r>
      <w:r w:rsidRPr="004F4B4E">
        <w:rPr>
          <w:b/>
        </w:rPr>
        <w:t>„</w:t>
      </w:r>
      <w:r>
        <w:rPr>
          <w:b/>
        </w:rPr>
        <w:t>Społeczny i </w:t>
      </w:r>
      <w:r w:rsidRPr="004F4B4E">
        <w:rPr>
          <w:b/>
        </w:rPr>
        <w:t>gospodarczy rozwój Polski w warunkach globalizujących się rynków GOSPOSTRATEG”</w:t>
      </w:r>
    </w:p>
    <w:p w:rsidR="00522FEB" w:rsidRPr="004F4B4E" w:rsidRDefault="00522FEB" w:rsidP="00111DC0">
      <w:pPr>
        <w:ind w:left="360"/>
        <w:jc w:val="center"/>
        <w:rPr>
          <w:b/>
          <w:i/>
        </w:rPr>
      </w:pPr>
      <w:r w:rsidRPr="004F4B4E">
        <w:t>w zakresie opracowanej diagnozy sytuacji w obszarach nauki i gospodarki oraz tematów objętych Programem</w:t>
      </w:r>
    </w:p>
    <w:p w:rsidR="00C41CEE" w:rsidRPr="00C41CEE" w:rsidRDefault="00C41CEE" w:rsidP="00C41CEE">
      <w:pPr>
        <w:ind w:left="360"/>
        <w:jc w:val="both"/>
        <w:rPr>
          <w:i/>
        </w:rPr>
      </w:pPr>
      <w:r w:rsidRPr="00C41CEE">
        <w:rPr>
          <w:i/>
        </w:rPr>
        <w:t>Szanowni Państwo,</w:t>
      </w:r>
    </w:p>
    <w:p w:rsidR="00C41CEE" w:rsidRPr="00C41CEE" w:rsidRDefault="00C41CEE" w:rsidP="00C41CEE">
      <w:pPr>
        <w:ind w:left="360"/>
        <w:jc w:val="both"/>
        <w:rPr>
          <w:i/>
        </w:rPr>
      </w:pPr>
      <w:r w:rsidRPr="00C41CEE">
        <w:rPr>
          <w:i/>
        </w:rPr>
        <w:t xml:space="preserve">Dziękujemy za podjętą współpracę i chęć wyrażenia opinii dotyczącej Założeń Programu </w:t>
      </w:r>
      <w:r w:rsidR="004F4B4E">
        <w:rPr>
          <w:i/>
        </w:rPr>
        <w:t>GOSPOSTRATEG</w:t>
      </w:r>
      <w:r w:rsidRPr="00C41CEE">
        <w:rPr>
          <w:i/>
        </w:rPr>
        <w:t>. Państwa wkład umożliwi wzrost jakości  opracowywanych rozwiązań i zapewni powstanie programu lepiej odzwierciedlającego faktyczne potrzeby. J</w:t>
      </w:r>
      <w:r w:rsidR="00BB40DF">
        <w:rPr>
          <w:i/>
        </w:rPr>
        <w:t>ednocześnie uprzejmie prosimy o </w:t>
      </w:r>
      <w:r w:rsidRPr="00C41CEE">
        <w:rPr>
          <w:i/>
        </w:rPr>
        <w:t xml:space="preserve">przestrzeganie </w:t>
      </w:r>
      <w:r w:rsidRPr="00C41CEE">
        <w:rPr>
          <w:b/>
          <w:i/>
        </w:rPr>
        <w:t>zakresu tematycznego programu</w:t>
      </w:r>
      <w:r w:rsidRPr="00C41CEE">
        <w:rPr>
          <w:i/>
        </w:rPr>
        <w:t xml:space="preserve">, limitu długości wypowiedzi oraz terminu nadsyłania opinii. </w:t>
      </w:r>
      <w:bookmarkStart w:id="0" w:name="_GoBack"/>
      <w:bookmarkEnd w:id="0"/>
    </w:p>
    <w:p w:rsidR="00C41CEE" w:rsidRPr="00C41CEE" w:rsidRDefault="00C41CEE" w:rsidP="00C41CEE">
      <w:pPr>
        <w:ind w:left="360"/>
        <w:jc w:val="both"/>
        <w:rPr>
          <w:i/>
        </w:rPr>
      </w:pPr>
      <w:r w:rsidRPr="00C41CEE">
        <w:rPr>
          <w:i/>
        </w:rPr>
        <w:t xml:space="preserve">Prosimy o zwrócenie uwagi na fakt, że strategiczny program badań naukowych i prac rozwojowych (program strategiczny) jest realizacją jednego </w:t>
      </w:r>
      <w:r w:rsidR="00BB40DF">
        <w:rPr>
          <w:i/>
        </w:rPr>
        <w:t>z kierunków badań określonych w </w:t>
      </w:r>
      <w:r w:rsidRPr="00C41CEE">
        <w:rPr>
          <w:i/>
        </w:rPr>
        <w:t>Krajowym Programie Badań (KPB</w:t>
      </w:r>
      <w:r>
        <w:rPr>
          <w:i/>
        </w:rPr>
        <w:t>)</w:t>
      </w:r>
      <w:r w:rsidRPr="00E35562">
        <w:rPr>
          <w:i/>
          <w:sz w:val="24"/>
          <w:szCs w:val="24"/>
          <w:vertAlign w:val="superscript"/>
        </w:rPr>
        <w:footnoteReference w:id="1"/>
      </w:r>
      <w:r w:rsidRPr="00C41CEE">
        <w:rPr>
          <w:i/>
        </w:rPr>
        <w:t xml:space="preserve"> . Zakres tematyczny programu strategicznego musi więc zawierać się w zakresie tematycznym wybranego kierunku i nie może wykraczać poza jego granice. Z drugiej strony, program strategiczny nie musi pokrywać całego zakresu tematycznego kierunku badań określonego w KPB.</w:t>
      </w:r>
    </w:p>
    <w:p w:rsidR="00C41CEE" w:rsidRPr="00C41CEE" w:rsidRDefault="00C41CEE" w:rsidP="00C41CEE">
      <w:pPr>
        <w:ind w:left="360"/>
        <w:jc w:val="both"/>
        <w:rPr>
          <w:i/>
        </w:rPr>
      </w:pPr>
      <w:r w:rsidRPr="00C41CEE">
        <w:rPr>
          <w:i/>
        </w:rPr>
        <w:t>Prosimy o wypełnienie  wszystkich pól formularza. Opinie nie spełniające tych wymogów formalnych mogą pozostać bez rozpatrzenia.</w:t>
      </w:r>
    </w:p>
    <w:p w:rsidR="00C41CEE" w:rsidRPr="00C41CEE" w:rsidRDefault="00C41CEE" w:rsidP="00C41CEE">
      <w:pPr>
        <w:ind w:left="360"/>
        <w:jc w:val="both"/>
        <w:rPr>
          <w:i/>
        </w:rPr>
      </w:pPr>
      <w:r w:rsidRPr="00C41CEE">
        <w:rPr>
          <w:i/>
        </w:rPr>
        <w:t xml:space="preserve">Formularz należy przesłać w terminie do </w:t>
      </w:r>
      <w:r w:rsidR="0011006D">
        <w:rPr>
          <w:b/>
          <w:i/>
        </w:rPr>
        <w:t>2 listopada 2016 r.</w:t>
      </w:r>
      <w:r w:rsidRPr="00C41CEE">
        <w:rPr>
          <w:i/>
        </w:rPr>
        <w:t xml:space="preserve"> (decyduje data stempla pocztowego) na adres</w:t>
      </w:r>
      <w:r w:rsidR="0011006D">
        <w:rPr>
          <w:i/>
        </w:rPr>
        <w:t>:</w:t>
      </w:r>
      <w:r w:rsidRPr="00C41CEE">
        <w:rPr>
          <w:i/>
        </w:rPr>
        <w:t xml:space="preserve"> </w:t>
      </w:r>
      <w:r w:rsidR="004F4B4E">
        <w:rPr>
          <w:i/>
        </w:rPr>
        <w:t xml:space="preserve">Katarzyna Pietruszyńska, </w:t>
      </w:r>
      <w:r w:rsidRPr="00C41CEE">
        <w:rPr>
          <w:i/>
        </w:rPr>
        <w:t>Narodowe Centrum Badan i Rozwoju, ul. Now</w:t>
      </w:r>
      <w:r w:rsidR="0011006D">
        <w:rPr>
          <w:i/>
        </w:rPr>
        <w:t>ogrodzka 47a, 00-695 Warszawa. R</w:t>
      </w:r>
      <w:r w:rsidRPr="00C41CEE">
        <w:rPr>
          <w:i/>
        </w:rPr>
        <w:t>ównolegle prosimy o nadesłanie wersji elektronicznej w pliku p</w:t>
      </w:r>
      <w:r w:rsidR="004F4B4E">
        <w:rPr>
          <w:i/>
        </w:rPr>
        <w:t>rogramu Word na adres e-mail gospostrateg</w:t>
      </w:r>
      <w:r w:rsidRPr="00C41CEE">
        <w:rPr>
          <w:i/>
        </w:rPr>
        <w:t xml:space="preserve">@ncbr.gov.pl. </w:t>
      </w:r>
    </w:p>
    <w:p w:rsidR="00666027" w:rsidRDefault="00C41CEE" w:rsidP="00C41CEE">
      <w:pPr>
        <w:ind w:left="360"/>
        <w:jc w:val="both"/>
        <w:rPr>
          <w:i/>
        </w:rPr>
      </w:pPr>
      <w:r w:rsidRPr="00C41CEE">
        <w:rPr>
          <w:i/>
        </w:rPr>
        <w:t>Informujemy, iż opinie nadesłane jedynie w formie elektronicznej pozostaną bez rozpatrzenia.</w:t>
      </w:r>
    </w:p>
    <w:p w:rsidR="00111DC0" w:rsidRPr="00522FEB" w:rsidRDefault="00480410" w:rsidP="0048041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22FEB">
        <w:rPr>
          <w:b/>
          <w:sz w:val="24"/>
          <w:szCs w:val="24"/>
        </w:rPr>
        <w:t xml:space="preserve">Podmiot </w:t>
      </w:r>
      <w:r w:rsidR="009B705E" w:rsidRPr="00522FEB">
        <w:rPr>
          <w:b/>
          <w:sz w:val="24"/>
          <w:szCs w:val="24"/>
        </w:rPr>
        <w:t>zgłaszający</w:t>
      </w:r>
      <w:r w:rsidRPr="00522FEB">
        <w:rPr>
          <w:b/>
          <w:sz w:val="24"/>
          <w:szCs w:val="24"/>
        </w:rPr>
        <w:t xml:space="preserve"> opinię</w:t>
      </w:r>
      <w:r w:rsidR="009B705E" w:rsidRPr="00522FEB">
        <w:rPr>
          <w:b/>
          <w:sz w:val="24"/>
          <w:szCs w:val="24"/>
        </w:rPr>
        <w:t xml:space="preserve"> </w:t>
      </w:r>
      <w:r w:rsidR="009B705E" w:rsidRPr="00522FEB">
        <w:rPr>
          <w:sz w:val="24"/>
          <w:szCs w:val="24"/>
        </w:rPr>
        <w:t>(pełna nazwa)</w:t>
      </w:r>
      <w:r w:rsidRPr="00522FE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80410" w:rsidRPr="00777AFA" w:rsidTr="00480410">
        <w:trPr>
          <w:trHeight w:val="784"/>
        </w:trPr>
        <w:tc>
          <w:tcPr>
            <w:tcW w:w="88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80410" w:rsidRPr="00777AFA" w:rsidRDefault="00480410" w:rsidP="00480410">
            <w:pPr>
              <w:pStyle w:val="Akapitzlist"/>
              <w:ind w:left="0"/>
              <w:jc w:val="center"/>
            </w:pPr>
          </w:p>
        </w:tc>
      </w:tr>
    </w:tbl>
    <w:p w:rsidR="000C498C" w:rsidRPr="00777AFA" w:rsidRDefault="000C498C" w:rsidP="00480410">
      <w:pPr>
        <w:pStyle w:val="Akapitzlist"/>
        <w:rPr>
          <w:sz w:val="24"/>
          <w:szCs w:val="24"/>
        </w:rPr>
      </w:pPr>
    </w:p>
    <w:p w:rsidR="009B705E" w:rsidRPr="00522FEB" w:rsidRDefault="004F4B4E" w:rsidP="009B705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opinii</w:t>
      </w:r>
      <w:r w:rsidR="00522FEB" w:rsidRPr="00522FEB">
        <w:rPr>
          <w:b/>
          <w:sz w:val="24"/>
          <w:szCs w:val="24"/>
        </w:rPr>
        <w:t xml:space="preserve"> </w:t>
      </w:r>
      <w:r w:rsidR="00522FEB" w:rsidRPr="00522FEB">
        <w:rPr>
          <w:sz w:val="24"/>
          <w:szCs w:val="24"/>
        </w:rPr>
        <w:t>(Należy wskazać jakich ele</w:t>
      </w:r>
      <w:r>
        <w:rPr>
          <w:sz w:val="24"/>
          <w:szCs w:val="24"/>
        </w:rPr>
        <w:t>mentów Założeń Programu dotyczy</w:t>
      </w:r>
      <w:r w:rsidR="00522FEB" w:rsidRPr="00522FEB">
        <w:rPr>
          <w:sz w:val="24"/>
          <w:szCs w:val="24"/>
        </w:rPr>
        <w:t>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B705E" w:rsidRPr="00777AFA" w:rsidTr="00C722F6">
        <w:trPr>
          <w:trHeight w:val="784"/>
        </w:trPr>
        <w:tc>
          <w:tcPr>
            <w:tcW w:w="88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05E" w:rsidRPr="00777AFA" w:rsidRDefault="009B705E" w:rsidP="00522FEB">
            <w:pPr>
              <w:pStyle w:val="Akapitzlist"/>
              <w:ind w:left="0"/>
              <w:jc w:val="both"/>
            </w:pPr>
            <w:r w:rsidRPr="00777AFA">
              <w:t xml:space="preserve">(max </w:t>
            </w:r>
            <w:r w:rsidR="00522FEB">
              <w:t>3</w:t>
            </w:r>
            <w:r w:rsidRPr="00777AFA">
              <w:t>00 słów)</w:t>
            </w:r>
          </w:p>
        </w:tc>
      </w:tr>
    </w:tbl>
    <w:p w:rsidR="009B705E" w:rsidRDefault="009B705E" w:rsidP="00480410">
      <w:pPr>
        <w:pStyle w:val="Akapitzlist"/>
        <w:rPr>
          <w:sz w:val="24"/>
          <w:szCs w:val="24"/>
        </w:rPr>
      </w:pPr>
    </w:p>
    <w:p w:rsidR="004F4B4E" w:rsidRDefault="004F4B4E" w:rsidP="00480410">
      <w:pPr>
        <w:pStyle w:val="Akapitzlist"/>
        <w:rPr>
          <w:sz w:val="24"/>
          <w:szCs w:val="24"/>
        </w:rPr>
      </w:pPr>
    </w:p>
    <w:p w:rsidR="004F4B4E" w:rsidRPr="00777AFA" w:rsidRDefault="004F4B4E" w:rsidP="00480410">
      <w:pPr>
        <w:pStyle w:val="Akapitzlist"/>
        <w:rPr>
          <w:sz w:val="24"/>
          <w:szCs w:val="24"/>
        </w:rPr>
      </w:pPr>
    </w:p>
    <w:p w:rsidR="000C498C" w:rsidRPr="00522FEB" w:rsidRDefault="000C498C" w:rsidP="00C7173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2FEB">
        <w:rPr>
          <w:b/>
          <w:sz w:val="24"/>
          <w:szCs w:val="24"/>
        </w:rPr>
        <w:lastRenderedPageBreak/>
        <w:t>Opinia</w:t>
      </w:r>
      <w:r w:rsidR="00522FEB" w:rsidRPr="00522FEB">
        <w:rPr>
          <w:b/>
          <w:sz w:val="24"/>
          <w:szCs w:val="24"/>
        </w:rPr>
        <w:t xml:space="preserve"> </w:t>
      </w:r>
      <w:r w:rsidR="00522FEB" w:rsidRPr="00522FEB">
        <w:rPr>
          <w:sz w:val="24"/>
          <w:szCs w:val="24"/>
        </w:rPr>
        <w:t>(Należy wskazać źródła informacji na</w:t>
      </w:r>
      <w:r w:rsidR="004F4B4E">
        <w:rPr>
          <w:sz w:val="24"/>
          <w:szCs w:val="24"/>
        </w:rPr>
        <w:t xml:space="preserve"> które powołuje się opiniodawca</w:t>
      </w:r>
      <w:r w:rsidR="00522FEB" w:rsidRPr="00522FEB">
        <w:rPr>
          <w:sz w:val="24"/>
          <w:szCs w:val="24"/>
        </w:rPr>
        <w:t>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0C498C" w:rsidRPr="00777AFA" w:rsidTr="00C722F6">
        <w:trPr>
          <w:trHeight w:val="784"/>
        </w:trPr>
        <w:tc>
          <w:tcPr>
            <w:tcW w:w="88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498C" w:rsidRPr="00777AFA" w:rsidRDefault="00522FEB" w:rsidP="00C722F6">
            <w:pPr>
              <w:pStyle w:val="Akapitzlist"/>
              <w:ind w:left="0"/>
              <w:jc w:val="both"/>
            </w:pPr>
            <w:r>
              <w:t>(max 10 0</w:t>
            </w:r>
            <w:r w:rsidR="000C498C" w:rsidRPr="00777AFA">
              <w:t>00 słów)</w:t>
            </w:r>
          </w:p>
        </w:tc>
      </w:tr>
    </w:tbl>
    <w:p w:rsidR="000C498C" w:rsidRPr="00777AFA" w:rsidRDefault="000C498C" w:rsidP="00480410">
      <w:pPr>
        <w:pStyle w:val="Akapitzlist"/>
        <w:rPr>
          <w:sz w:val="24"/>
          <w:szCs w:val="24"/>
        </w:rPr>
      </w:pPr>
    </w:p>
    <w:p w:rsidR="000C498C" w:rsidRPr="00777AFA" w:rsidRDefault="000C498C" w:rsidP="00480410">
      <w:pPr>
        <w:pStyle w:val="Akapitzlist"/>
        <w:rPr>
          <w:sz w:val="24"/>
          <w:szCs w:val="24"/>
        </w:rPr>
      </w:pP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3769"/>
        <w:gridCol w:w="13"/>
        <w:gridCol w:w="5148"/>
      </w:tblGrid>
      <w:tr w:rsidR="00480410" w:rsidRPr="00522FEB" w:rsidTr="0011006D">
        <w:trPr>
          <w:trHeight w:val="784"/>
        </w:trPr>
        <w:tc>
          <w:tcPr>
            <w:tcW w:w="378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80410" w:rsidRPr="00522FEB" w:rsidRDefault="00480410" w:rsidP="00C71737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22FEB">
              <w:rPr>
                <w:b/>
                <w:sz w:val="24"/>
                <w:szCs w:val="24"/>
              </w:rPr>
              <w:t>Imię i nazwisko osoby uprawnionej do reprezentowania podmiotu</w:t>
            </w:r>
            <w:r w:rsidR="009B705E" w:rsidRPr="00522FEB">
              <w:rPr>
                <w:b/>
                <w:sz w:val="24"/>
                <w:szCs w:val="24"/>
              </w:rPr>
              <w:t xml:space="preserve"> </w:t>
            </w:r>
            <w:r w:rsidR="009B705E" w:rsidRPr="00522FEB">
              <w:rPr>
                <w:sz w:val="24"/>
                <w:szCs w:val="24"/>
              </w:rPr>
              <w:t>lub pieczęć imienna</w:t>
            </w:r>
            <w:r w:rsidRPr="00522FEB">
              <w:rPr>
                <w:b/>
                <w:sz w:val="24"/>
                <w:szCs w:val="24"/>
              </w:rPr>
              <w:t>, podpis</w:t>
            </w:r>
          </w:p>
          <w:p w:rsidR="009B705E" w:rsidRPr="00522FEB" w:rsidRDefault="009B705E" w:rsidP="009B705E">
            <w:pPr>
              <w:rPr>
                <w:b/>
                <w:sz w:val="24"/>
                <w:szCs w:val="24"/>
              </w:rPr>
            </w:pPr>
          </w:p>
          <w:p w:rsidR="00480410" w:rsidRPr="00522FEB" w:rsidRDefault="00480410" w:rsidP="00C722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80410" w:rsidRPr="00522FEB" w:rsidRDefault="00480410" w:rsidP="00C722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B705E" w:rsidRPr="00522FEB" w:rsidTr="0011006D">
        <w:trPr>
          <w:trHeight w:val="784"/>
        </w:trPr>
        <w:tc>
          <w:tcPr>
            <w:tcW w:w="378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05E" w:rsidRPr="00522FEB" w:rsidRDefault="009B705E" w:rsidP="00C71737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22FEB">
              <w:rPr>
                <w:b/>
                <w:sz w:val="24"/>
                <w:szCs w:val="24"/>
              </w:rPr>
              <w:t>Pieczęć podmiotu</w:t>
            </w:r>
          </w:p>
          <w:p w:rsidR="009B705E" w:rsidRPr="00522FEB" w:rsidRDefault="009B705E" w:rsidP="009B705E">
            <w:pPr>
              <w:rPr>
                <w:b/>
                <w:sz w:val="24"/>
                <w:szCs w:val="24"/>
              </w:rPr>
            </w:pPr>
          </w:p>
          <w:p w:rsidR="009B705E" w:rsidRPr="00522FEB" w:rsidRDefault="009B705E" w:rsidP="009B705E">
            <w:pPr>
              <w:rPr>
                <w:b/>
                <w:sz w:val="24"/>
                <w:szCs w:val="24"/>
              </w:rPr>
            </w:pPr>
          </w:p>
          <w:p w:rsidR="009B705E" w:rsidRPr="00522FEB" w:rsidRDefault="009B705E" w:rsidP="009B705E">
            <w:pPr>
              <w:rPr>
                <w:b/>
                <w:sz w:val="24"/>
                <w:szCs w:val="24"/>
              </w:rPr>
            </w:pPr>
          </w:p>
          <w:p w:rsidR="009B705E" w:rsidRPr="00522FEB" w:rsidRDefault="009B705E" w:rsidP="009B705E">
            <w:pPr>
              <w:rPr>
                <w:b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05E" w:rsidRPr="00522FEB" w:rsidRDefault="009B705E" w:rsidP="00C722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80410" w:rsidRPr="00BF3E89" w:rsidTr="0011006D">
        <w:trPr>
          <w:trHeight w:val="784"/>
        </w:trPr>
        <w:tc>
          <w:tcPr>
            <w:tcW w:w="37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80410" w:rsidRPr="00BF3E89" w:rsidRDefault="00480410" w:rsidP="00C7173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3E89">
              <w:rPr>
                <w:b/>
                <w:sz w:val="24"/>
                <w:szCs w:val="24"/>
              </w:rPr>
              <w:t xml:space="preserve">Imię i nazwisko osoby </w:t>
            </w:r>
            <w:r w:rsidR="009B705E" w:rsidRPr="00BF3E89">
              <w:rPr>
                <w:sz w:val="24"/>
                <w:szCs w:val="24"/>
              </w:rPr>
              <w:t xml:space="preserve">wskazanej </w:t>
            </w:r>
            <w:r w:rsidR="009B705E" w:rsidRPr="00BF3E89">
              <w:rPr>
                <w:b/>
                <w:sz w:val="24"/>
                <w:szCs w:val="24"/>
              </w:rPr>
              <w:t xml:space="preserve">do kontaktu </w:t>
            </w:r>
            <w:r w:rsidR="009B705E" w:rsidRPr="00BF3E89">
              <w:rPr>
                <w:sz w:val="24"/>
                <w:szCs w:val="24"/>
              </w:rPr>
              <w:t>w sprawie</w:t>
            </w:r>
          </w:p>
          <w:p w:rsidR="00480410" w:rsidRPr="00BF3E89" w:rsidRDefault="00480410" w:rsidP="00C722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80410" w:rsidRPr="00BF3E89" w:rsidRDefault="00480410" w:rsidP="00C722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B705E" w:rsidRPr="00522FEB" w:rsidTr="0011006D">
        <w:trPr>
          <w:trHeight w:val="784"/>
        </w:trPr>
        <w:tc>
          <w:tcPr>
            <w:tcW w:w="37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05E" w:rsidRPr="00BF3E89" w:rsidRDefault="009B705E" w:rsidP="00BF3E8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22FEB">
              <w:rPr>
                <w:b/>
                <w:sz w:val="24"/>
                <w:szCs w:val="24"/>
              </w:rPr>
              <w:t xml:space="preserve">Dane kontaktowe </w:t>
            </w:r>
            <w:r w:rsidRPr="00BF3E89">
              <w:rPr>
                <w:sz w:val="24"/>
                <w:szCs w:val="24"/>
              </w:rPr>
              <w:t>osoby wskazanej do kontaktu w sprawie (</w:t>
            </w:r>
            <w:r w:rsidRPr="00BF3E89">
              <w:rPr>
                <w:b/>
                <w:sz w:val="24"/>
                <w:szCs w:val="24"/>
              </w:rPr>
              <w:t>tel., e-mail</w:t>
            </w:r>
            <w:r w:rsidRPr="00BF3E89">
              <w:rPr>
                <w:sz w:val="24"/>
                <w:szCs w:val="24"/>
              </w:rPr>
              <w:t>)</w:t>
            </w:r>
          </w:p>
          <w:p w:rsidR="009B705E" w:rsidRPr="00522FEB" w:rsidRDefault="009B705E" w:rsidP="00BF3E89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B705E" w:rsidRPr="00522FEB" w:rsidRDefault="009B705E" w:rsidP="00C722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0410" w:rsidRPr="00777AFA" w:rsidRDefault="00480410" w:rsidP="00480410">
      <w:pPr>
        <w:pStyle w:val="Akapitzlist"/>
        <w:rPr>
          <w:sz w:val="24"/>
          <w:szCs w:val="24"/>
        </w:rPr>
      </w:pPr>
    </w:p>
    <w:sectPr w:rsidR="00480410" w:rsidRPr="00777AFA" w:rsidSect="005508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5A" w:rsidRDefault="007D665A" w:rsidP="00A36BC4">
      <w:pPr>
        <w:spacing w:after="0" w:line="240" w:lineRule="auto"/>
      </w:pPr>
      <w:r>
        <w:separator/>
      </w:r>
    </w:p>
  </w:endnote>
  <w:endnote w:type="continuationSeparator" w:id="0">
    <w:p w:rsidR="007D665A" w:rsidRDefault="007D665A" w:rsidP="00A3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5A" w:rsidRDefault="007D665A" w:rsidP="00A36BC4">
      <w:pPr>
        <w:spacing w:after="0" w:line="240" w:lineRule="auto"/>
      </w:pPr>
      <w:r>
        <w:separator/>
      </w:r>
    </w:p>
  </w:footnote>
  <w:footnote w:type="continuationSeparator" w:id="0">
    <w:p w:rsidR="007D665A" w:rsidRDefault="007D665A" w:rsidP="00A36BC4">
      <w:pPr>
        <w:spacing w:after="0" w:line="240" w:lineRule="auto"/>
      </w:pPr>
      <w:r>
        <w:continuationSeparator/>
      </w:r>
    </w:p>
  </w:footnote>
  <w:footnote w:id="1">
    <w:p w:rsidR="006C38C6" w:rsidRPr="004E16EE" w:rsidRDefault="006C38C6" w:rsidP="00C41CEE">
      <w:pPr>
        <w:autoSpaceDE w:val="0"/>
        <w:autoSpaceDN w:val="0"/>
        <w:adjustRightInd w:val="0"/>
        <w:spacing w:after="0"/>
        <w:ind w:left="142" w:hanging="142"/>
        <w:rPr>
          <w:sz w:val="20"/>
          <w:szCs w:val="20"/>
        </w:rPr>
      </w:pPr>
      <w:r w:rsidRPr="004E16EE">
        <w:rPr>
          <w:rStyle w:val="Odwoanieprzypisudolnego"/>
          <w:sz w:val="20"/>
          <w:szCs w:val="20"/>
        </w:rPr>
        <w:footnoteRef/>
      </w:r>
      <w:r w:rsidRPr="004E16EE">
        <w:rPr>
          <w:sz w:val="20"/>
          <w:szCs w:val="20"/>
        </w:rPr>
        <w:t xml:space="preserve"> Ustawa o Narodowym Centrum Badań i Rozwoju z </w:t>
      </w:r>
      <w:r>
        <w:rPr>
          <w:sz w:val="20"/>
          <w:szCs w:val="20"/>
        </w:rPr>
        <w:t xml:space="preserve">dnia </w:t>
      </w:r>
      <w:r w:rsidRPr="004E16EE">
        <w:rPr>
          <w:sz w:val="20"/>
          <w:szCs w:val="20"/>
        </w:rPr>
        <w:t>30 kwietnia 2010</w:t>
      </w:r>
      <w:r>
        <w:rPr>
          <w:sz w:val="20"/>
          <w:szCs w:val="20"/>
        </w:rPr>
        <w:t xml:space="preserve"> </w:t>
      </w:r>
      <w:r w:rsidRPr="004E16EE">
        <w:rPr>
          <w:sz w:val="20"/>
          <w:szCs w:val="20"/>
        </w:rPr>
        <w:t>r (</w:t>
      </w:r>
      <w:r w:rsidR="00BF6619" w:rsidRPr="00BF6619">
        <w:rPr>
          <w:rFonts w:cs="Arial"/>
          <w:spacing w:val="-2"/>
          <w:sz w:val="20"/>
          <w:szCs w:val="20"/>
        </w:rPr>
        <w:t>Dz. U. z 2014 r. , poz.1788</w:t>
      </w:r>
      <w:r w:rsidRPr="004E16EE">
        <w:rPr>
          <w:sz w:val="20"/>
          <w:szCs w:val="20"/>
        </w:rPr>
        <w:t>).</w:t>
      </w:r>
      <w:r>
        <w:rPr>
          <w:sz w:val="20"/>
          <w:szCs w:val="20"/>
        </w:rPr>
        <w:br/>
      </w:r>
      <w:r w:rsidRPr="004E16EE">
        <w:rPr>
          <w:sz w:val="20"/>
          <w:szCs w:val="20"/>
        </w:rPr>
        <w:t xml:space="preserve">Krajowy Program Badań, </w:t>
      </w:r>
      <w:r w:rsidRPr="004E16EE">
        <w:rPr>
          <w:rFonts w:cs="Times New Roman"/>
          <w:sz w:val="20"/>
          <w:szCs w:val="20"/>
        </w:rPr>
        <w:t>Zał</w:t>
      </w:r>
      <w:r w:rsidRPr="004E16EE">
        <w:rPr>
          <w:rFonts w:ascii="TimesNewRoman" w:eastAsia="TimesNewRoman" w:cs="TimesNewRoman" w:hint="eastAsia"/>
          <w:sz w:val="20"/>
          <w:szCs w:val="20"/>
        </w:rPr>
        <w:t>ą</w:t>
      </w:r>
      <w:r w:rsidRPr="004E16EE">
        <w:rPr>
          <w:rFonts w:cs="Times New Roman"/>
          <w:sz w:val="20"/>
          <w:szCs w:val="20"/>
        </w:rPr>
        <w:t xml:space="preserve">cznik do uchwały nr 164/2011 Rady Ministrów </w:t>
      </w:r>
      <w:r>
        <w:rPr>
          <w:rFonts w:cs="Times New Roman"/>
          <w:sz w:val="20"/>
          <w:szCs w:val="20"/>
        </w:rPr>
        <w:t xml:space="preserve">z dnia 16 sierpnia 2010 </w:t>
      </w:r>
      <w:r w:rsidRPr="004E16EE">
        <w:rPr>
          <w:rFonts w:cs="Times New Roman"/>
          <w:sz w:val="20"/>
          <w:szCs w:val="20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73" w:rsidRPr="00401E73" w:rsidRDefault="00401E73" w:rsidP="00401E73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PG1-1A/F1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4C6"/>
    <w:multiLevelType w:val="hybridMultilevel"/>
    <w:tmpl w:val="139CA8F4"/>
    <w:lvl w:ilvl="0" w:tplc="02723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14FF"/>
    <w:multiLevelType w:val="hybridMultilevel"/>
    <w:tmpl w:val="45F06050"/>
    <w:lvl w:ilvl="0" w:tplc="703E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6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05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C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4C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0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A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E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F76DE"/>
    <w:multiLevelType w:val="hybridMultilevel"/>
    <w:tmpl w:val="FC44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408BC"/>
    <w:multiLevelType w:val="hybridMultilevel"/>
    <w:tmpl w:val="9D3A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2F"/>
    <w:rsid w:val="00050EC7"/>
    <w:rsid w:val="000C3FAD"/>
    <w:rsid w:val="000C498C"/>
    <w:rsid w:val="000C6B60"/>
    <w:rsid w:val="000E4BBE"/>
    <w:rsid w:val="0011006D"/>
    <w:rsid w:val="00111DC0"/>
    <w:rsid w:val="001A482F"/>
    <w:rsid w:val="001C2155"/>
    <w:rsid w:val="001E0B69"/>
    <w:rsid w:val="0025142F"/>
    <w:rsid w:val="00256CC4"/>
    <w:rsid w:val="002A6589"/>
    <w:rsid w:val="002B0FC9"/>
    <w:rsid w:val="002C3B96"/>
    <w:rsid w:val="003178B3"/>
    <w:rsid w:val="00352319"/>
    <w:rsid w:val="003850A6"/>
    <w:rsid w:val="00401E73"/>
    <w:rsid w:val="00454E28"/>
    <w:rsid w:val="00480410"/>
    <w:rsid w:val="004C40D6"/>
    <w:rsid w:val="004D61C3"/>
    <w:rsid w:val="004F4B4E"/>
    <w:rsid w:val="00522FEB"/>
    <w:rsid w:val="00550827"/>
    <w:rsid w:val="00555DC8"/>
    <w:rsid w:val="005D182C"/>
    <w:rsid w:val="005E0B06"/>
    <w:rsid w:val="005F10A7"/>
    <w:rsid w:val="005F13C5"/>
    <w:rsid w:val="006227B2"/>
    <w:rsid w:val="0064053E"/>
    <w:rsid w:val="00666027"/>
    <w:rsid w:val="006C38C6"/>
    <w:rsid w:val="006F7447"/>
    <w:rsid w:val="00726C3A"/>
    <w:rsid w:val="007713B5"/>
    <w:rsid w:val="0077239B"/>
    <w:rsid w:val="00777AFA"/>
    <w:rsid w:val="00790DA8"/>
    <w:rsid w:val="007C4163"/>
    <w:rsid w:val="007D665A"/>
    <w:rsid w:val="00871AF5"/>
    <w:rsid w:val="008A3894"/>
    <w:rsid w:val="008A449F"/>
    <w:rsid w:val="008E4F90"/>
    <w:rsid w:val="009B705E"/>
    <w:rsid w:val="00A33CC4"/>
    <w:rsid w:val="00A36BC4"/>
    <w:rsid w:val="00A57DA0"/>
    <w:rsid w:val="00A72E25"/>
    <w:rsid w:val="00AB70F3"/>
    <w:rsid w:val="00AC46C0"/>
    <w:rsid w:val="00B05891"/>
    <w:rsid w:val="00B84757"/>
    <w:rsid w:val="00B9572B"/>
    <w:rsid w:val="00BB40DF"/>
    <w:rsid w:val="00BB5715"/>
    <w:rsid w:val="00BF3E89"/>
    <w:rsid w:val="00BF6619"/>
    <w:rsid w:val="00C41CEE"/>
    <w:rsid w:val="00C44AD6"/>
    <w:rsid w:val="00C5128B"/>
    <w:rsid w:val="00C71737"/>
    <w:rsid w:val="00C722F6"/>
    <w:rsid w:val="00C76882"/>
    <w:rsid w:val="00CB617C"/>
    <w:rsid w:val="00CC725F"/>
    <w:rsid w:val="00CE6550"/>
    <w:rsid w:val="00D94900"/>
    <w:rsid w:val="00E33D70"/>
    <w:rsid w:val="00E4577D"/>
    <w:rsid w:val="00E7605F"/>
    <w:rsid w:val="00E82ABF"/>
    <w:rsid w:val="00E94AE2"/>
    <w:rsid w:val="00EA12CC"/>
    <w:rsid w:val="00EC5000"/>
    <w:rsid w:val="00E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4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D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717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BC4"/>
  </w:style>
  <w:style w:type="paragraph" w:styleId="Stopka">
    <w:name w:val="footer"/>
    <w:basedOn w:val="Normalny"/>
    <w:link w:val="StopkaZnak"/>
    <w:uiPriority w:val="99"/>
    <w:unhideWhenUsed/>
    <w:rsid w:val="00A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BC4"/>
  </w:style>
  <w:style w:type="character" w:styleId="Hipercze">
    <w:name w:val="Hyperlink"/>
    <w:basedOn w:val="Domylnaczcionkaakapitu"/>
    <w:uiPriority w:val="99"/>
    <w:unhideWhenUsed/>
    <w:rsid w:val="00666027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CE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2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rsid w:val="00BF6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4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D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717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BC4"/>
  </w:style>
  <w:style w:type="paragraph" w:styleId="Stopka">
    <w:name w:val="footer"/>
    <w:basedOn w:val="Normalny"/>
    <w:link w:val="StopkaZnak"/>
    <w:uiPriority w:val="99"/>
    <w:unhideWhenUsed/>
    <w:rsid w:val="00A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BC4"/>
  </w:style>
  <w:style w:type="character" w:styleId="Hipercze">
    <w:name w:val="Hyperlink"/>
    <w:basedOn w:val="Domylnaczcionkaakapitu"/>
    <w:uiPriority w:val="99"/>
    <w:unhideWhenUsed/>
    <w:rsid w:val="00666027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CE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2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rsid w:val="00BF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A2C69-6911-4754-8871-E8AAC149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2BAD7281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AleksandraMoscicka</dc:creator>
  <cp:lastModifiedBy>Maria Kwarcińska</cp:lastModifiedBy>
  <cp:revision>2</cp:revision>
  <dcterms:created xsi:type="dcterms:W3CDTF">2016-10-12T08:35:00Z</dcterms:created>
  <dcterms:modified xsi:type="dcterms:W3CDTF">2016-10-12T08:35:00Z</dcterms:modified>
</cp:coreProperties>
</file>