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FD" w:rsidRPr="009C17FD" w:rsidRDefault="00BA115D" w:rsidP="009C17FD">
      <w:pPr>
        <w:ind w:left="5664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C17FD">
        <w:rPr>
          <w:rFonts w:ascii="Times New Roman" w:hAnsi="Times New Roman" w:cs="Times New Roman"/>
        </w:rPr>
        <w:t>Katowice, dnia …</w:t>
      </w:r>
      <w:r w:rsidR="009C17FD" w:rsidRPr="009C17FD">
        <w:rPr>
          <w:rFonts w:ascii="Times New Roman" w:hAnsi="Times New Roman" w:cs="Times New Roman"/>
        </w:rPr>
        <w:t>……….</w:t>
      </w:r>
    </w:p>
    <w:p w:rsidR="00FF567F" w:rsidRDefault="00FF567F" w:rsidP="00BA115D">
      <w:pPr>
        <w:jc w:val="both"/>
        <w:rPr>
          <w:rFonts w:ascii="Times New Roman" w:hAnsi="Times New Roman" w:cs="Times New Roman"/>
          <w:b/>
        </w:rPr>
      </w:pPr>
    </w:p>
    <w:p w:rsidR="00BA115D" w:rsidRPr="009C17FD" w:rsidRDefault="00BA115D" w:rsidP="00BA115D">
      <w:pPr>
        <w:jc w:val="both"/>
        <w:rPr>
          <w:rFonts w:ascii="Times New Roman" w:hAnsi="Times New Roman" w:cs="Times New Roman"/>
          <w:b/>
        </w:rPr>
      </w:pPr>
      <w:r w:rsidRPr="009C17FD">
        <w:rPr>
          <w:rFonts w:ascii="Times New Roman" w:hAnsi="Times New Roman" w:cs="Times New Roman"/>
          <w:b/>
        </w:rPr>
        <w:t>UNIWERSYTET ŚLĄSKI</w:t>
      </w:r>
      <w:r w:rsidR="00FF567F">
        <w:rPr>
          <w:rFonts w:ascii="Times New Roman" w:hAnsi="Times New Roman" w:cs="Times New Roman"/>
          <w:b/>
        </w:rPr>
        <w:t xml:space="preserve"> </w:t>
      </w:r>
      <w:r w:rsidRPr="009C17FD">
        <w:rPr>
          <w:rFonts w:ascii="Times New Roman" w:hAnsi="Times New Roman" w:cs="Times New Roman"/>
          <w:b/>
        </w:rPr>
        <w:t>W KATOWICACH</w:t>
      </w:r>
    </w:p>
    <w:p w:rsidR="00BA115D" w:rsidRPr="009C17FD" w:rsidRDefault="00BA115D" w:rsidP="00BA115D">
      <w:p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>Znak: ……………………………………</w:t>
      </w:r>
    </w:p>
    <w:p w:rsidR="00306ED5" w:rsidRPr="009C17FD" w:rsidRDefault="00306ED5" w:rsidP="00BA115D">
      <w:pPr>
        <w:jc w:val="both"/>
        <w:rPr>
          <w:rFonts w:ascii="Times New Roman" w:hAnsi="Times New Roman" w:cs="Times New Roman"/>
        </w:rPr>
      </w:pPr>
    </w:p>
    <w:p w:rsidR="00BA115D" w:rsidRPr="009C17FD" w:rsidRDefault="009C17FD" w:rsidP="009C17FD">
      <w:pPr>
        <w:jc w:val="center"/>
        <w:rPr>
          <w:rFonts w:ascii="Times New Roman" w:hAnsi="Times New Roman" w:cs="Times New Roman"/>
          <w:b/>
        </w:rPr>
      </w:pPr>
      <w:r w:rsidRPr="009C17FD">
        <w:rPr>
          <w:rFonts w:ascii="Times New Roman" w:hAnsi="Times New Roman" w:cs="Times New Roman"/>
          <w:b/>
        </w:rPr>
        <w:t>DECYZJA W PRZEDMIOCIE KOMERCJALIZACJI/</w:t>
      </w:r>
      <w:r w:rsidR="00FF567F">
        <w:rPr>
          <w:rFonts w:ascii="Times New Roman" w:hAnsi="Times New Roman" w:cs="Times New Roman"/>
          <w:b/>
        </w:rPr>
        <w:br/>
      </w:r>
      <w:r w:rsidR="00B065EA">
        <w:rPr>
          <w:rFonts w:ascii="Times New Roman" w:hAnsi="Times New Roman" w:cs="Times New Roman"/>
          <w:b/>
        </w:rPr>
        <w:t xml:space="preserve">REZYGNACJI Z </w:t>
      </w:r>
      <w:r w:rsidRPr="009C17FD">
        <w:rPr>
          <w:rFonts w:ascii="Times New Roman" w:hAnsi="Times New Roman" w:cs="Times New Roman"/>
          <w:b/>
        </w:rPr>
        <w:t xml:space="preserve">KOMERCJALIZACJI </w:t>
      </w:r>
      <w:r w:rsidR="00FF567F">
        <w:rPr>
          <w:rFonts w:ascii="Times New Roman" w:hAnsi="Times New Roman" w:cs="Times New Roman"/>
          <w:b/>
        </w:rPr>
        <w:br/>
      </w:r>
      <w:r w:rsidRPr="009C17FD">
        <w:rPr>
          <w:rFonts w:ascii="Times New Roman" w:hAnsi="Times New Roman" w:cs="Times New Roman"/>
          <w:b/>
        </w:rPr>
        <w:t>WYNIKU PRAC INTELEKTUALNYCH</w:t>
      </w:r>
    </w:p>
    <w:p w:rsidR="00D62650" w:rsidRPr="009C17FD" w:rsidRDefault="00D62650" w:rsidP="00BA115D">
      <w:pPr>
        <w:jc w:val="both"/>
        <w:rPr>
          <w:rFonts w:ascii="Times New Roman" w:hAnsi="Times New Roman" w:cs="Times New Roman"/>
        </w:rPr>
      </w:pPr>
    </w:p>
    <w:p w:rsidR="00573E9A" w:rsidRDefault="00D62650" w:rsidP="00BA115D">
      <w:p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>Na podstawie § 9 ust. 2 oraz § 16 ust. 6 Regulaminu ochrony, korzystania i zarządzania wynikami prac intelektualnych na Uniwersytecie Śląskim w Katowicach oraz zasad ich komercjalizacji (</w:t>
      </w:r>
      <w:r w:rsidR="009C17FD">
        <w:rPr>
          <w:rFonts w:ascii="Times New Roman" w:hAnsi="Times New Roman" w:cs="Times New Roman"/>
        </w:rPr>
        <w:t>z</w:t>
      </w:r>
      <w:r w:rsidRPr="009C17FD">
        <w:rPr>
          <w:rFonts w:ascii="Times New Roman" w:hAnsi="Times New Roman" w:cs="Times New Roman"/>
        </w:rPr>
        <w:t xml:space="preserve">ałącznik do uchwały Senatu UŚ nr </w:t>
      </w:r>
      <w:r w:rsidR="000423BC">
        <w:rPr>
          <w:rFonts w:ascii="Times New Roman" w:hAnsi="Times New Roman" w:cs="Times New Roman"/>
        </w:rPr>
        <w:t>....</w:t>
      </w:r>
      <w:r w:rsidRPr="009C17FD">
        <w:rPr>
          <w:rFonts w:ascii="Times New Roman" w:hAnsi="Times New Roman" w:cs="Times New Roman"/>
        </w:rPr>
        <w:t xml:space="preserve"> z dnia </w:t>
      </w:r>
      <w:r w:rsidR="000423BC">
        <w:rPr>
          <w:rFonts w:ascii="Times New Roman" w:hAnsi="Times New Roman" w:cs="Times New Roman"/>
        </w:rPr>
        <w:t>.........................</w:t>
      </w:r>
      <w:r w:rsidRPr="009C17FD">
        <w:rPr>
          <w:rFonts w:ascii="Times New Roman" w:hAnsi="Times New Roman" w:cs="Times New Roman"/>
        </w:rPr>
        <w:t xml:space="preserve"> 201</w:t>
      </w:r>
      <w:r w:rsidR="000423BC">
        <w:rPr>
          <w:rFonts w:ascii="Times New Roman" w:hAnsi="Times New Roman" w:cs="Times New Roman"/>
        </w:rPr>
        <w:t>7</w:t>
      </w:r>
      <w:r w:rsidRPr="009C17FD">
        <w:rPr>
          <w:rFonts w:ascii="Times New Roman" w:hAnsi="Times New Roman" w:cs="Times New Roman"/>
        </w:rPr>
        <w:t xml:space="preserve"> r.) w związku z art. 86e ustawy z</w:t>
      </w:r>
      <w:r w:rsidR="000423BC">
        <w:rPr>
          <w:rFonts w:ascii="Times New Roman" w:hAnsi="Times New Roman" w:cs="Times New Roman"/>
        </w:rPr>
        <w:t> </w:t>
      </w:r>
      <w:r w:rsidRPr="009C17FD">
        <w:rPr>
          <w:rFonts w:ascii="Times New Roman" w:hAnsi="Times New Roman" w:cs="Times New Roman"/>
        </w:rPr>
        <w:t>dnia 27 lipca 2005 r. – Prawo o szkolnictwie wyższy</w:t>
      </w:r>
      <w:r w:rsidR="000423BC">
        <w:rPr>
          <w:rFonts w:ascii="Times New Roman" w:hAnsi="Times New Roman" w:cs="Times New Roman"/>
        </w:rPr>
        <w:t>m</w:t>
      </w:r>
      <w:r w:rsidR="00573E9A">
        <w:rPr>
          <w:rFonts w:ascii="Times New Roman" w:hAnsi="Times New Roman" w:cs="Times New Roman"/>
        </w:rPr>
        <w:t>:</w:t>
      </w:r>
    </w:p>
    <w:p w:rsidR="008D16FB" w:rsidRDefault="006C24FF" w:rsidP="00BA115D">
      <w:p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  <w:b/>
        </w:rPr>
        <w:t>wyraża</w:t>
      </w:r>
      <w:r w:rsidR="005F3D4B" w:rsidRPr="009C17FD">
        <w:rPr>
          <w:rFonts w:ascii="Times New Roman" w:hAnsi="Times New Roman" w:cs="Times New Roman"/>
          <w:b/>
        </w:rPr>
        <w:t>m</w:t>
      </w:r>
      <w:r w:rsidRPr="009C17FD">
        <w:rPr>
          <w:rFonts w:ascii="Times New Roman" w:hAnsi="Times New Roman" w:cs="Times New Roman"/>
          <w:b/>
        </w:rPr>
        <w:t xml:space="preserve"> zgodę</w:t>
      </w:r>
      <w:r w:rsidR="009C17FD">
        <w:rPr>
          <w:rFonts w:ascii="Times New Roman" w:hAnsi="Times New Roman" w:cs="Times New Roman"/>
        </w:rPr>
        <w:t xml:space="preserve"> /</w:t>
      </w:r>
      <w:r w:rsidRPr="008D16FB">
        <w:rPr>
          <w:rFonts w:ascii="Times New Roman" w:hAnsi="Times New Roman" w:cs="Times New Roman"/>
          <w:b/>
        </w:rPr>
        <w:t>nie wyraża</w:t>
      </w:r>
      <w:r w:rsidR="005F3D4B" w:rsidRPr="008D16FB">
        <w:rPr>
          <w:rFonts w:ascii="Times New Roman" w:hAnsi="Times New Roman" w:cs="Times New Roman"/>
          <w:b/>
        </w:rPr>
        <w:t xml:space="preserve">m </w:t>
      </w:r>
      <w:r w:rsidRPr="008D16FB">
        <w:rPr>
          <w:rFonts w:ascii="Times New Roman" w:hAnsi="Times New Roman" w:cs="Times New Roman"/>
          <w:b/>
        </w:rPr>
        <w:t>zgody</w:t>
      </w:r>
      <w:r w:rsidR="00FF567F">
        <w:rPr>
          <w:rFonts w:ascii="Times New Roman" w:hAnsi="Times New Roman" w:cs="Times New Roman"/>
          <w:b/>
        </w:rPr>
        <w:t xml:space="preserve"> </w:t>
      </w:r>
      <w:r w:rsidRPr="009C17FD">
        <w:rPr>
          <w:rFonts w:ascii="Times New Roman" w:hAnsi="Times New Roman" w:cs="Times New Roman"/>
        </w:rPr>
        <w:t xml:space="preserve">na podjęcie działań zmierzających do komercjalizacji </w:t>
      </w:r>
    </w:p>
    <w:p w:rsidR="008D16FB" w:rsidRDefault="00553F37" w:rsidP="00BA1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wyniku </w:t>
      </w:r>
      <w:r w:rsidR="006C24FF" w:rsidRPr="009C17FD">
        <w:rPr>
          <w:rFonts w:ascii="Times New Roman" w:hAnsi="Times New Roman" w:cs="Times New Roman"/>
        </w:rPr>
        <w:t>prac intelektualnych pt. ………</w:t>
      </w:r>
      <w:r w:rsidR="00291160" w:rsidRPr="009C17FD">
        <w:rPr>
          <w:rFonts w:ascii="Times New Roman" w:hAnsi="Times New Roman" w:cs="Times New Roman"/>
        </w:rPr>
        <w:t>……………………………</w:t>
      </w:r>
      <w:r w:rsidR="008D16FB">
        <w:rPr>
          <w:rFonts w:ascii="Times New Roman" w:hAnsi="Times New Roman" w:cs="Times New Roman"/>
        </w:rPr>
        <w:t>………….............................,</w:t>
      </w:r>
    </w:p>
    <w:p w:rsidR="006C24FF" w:rsidRPr="009C17FD" w:rsidRDefault="00291160" w:rsidP="00BA115D">
      <w:p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>nr e</w:t>
      </w:r>
      <w:r w:rsidR="00D34869">
        <w:rPr>
          <w:rFonts w:ascii="Times New Roman" w:hAnsi="Times New Roman" w:cs="Times New Roman"/>
        </w:rPr>
        <w:t>widencyjny UŚ ……………………………………………..</w:t>
      </w:r>
      <w:r w:rsidRPr="009C17FD">
        <w:rPr>
          <w:rFonts w:ascii="Times New Roman" w:hAnsi="Times New Roman" w:cs="Times New Roman"/>
        </w:rPr>
        <w:t xml:space="preserve"> określonego w formularzu z</w:t>
      </w:r>
      <w:r w:rsidR="009C17FD">
        <w:rPr>
          <w:rFonts w:ascii="Times New Roman" w:hAnsi="Times New Roman" w:cs="Times New Roman"/>
        </w:rPr>
        <w:t xml:space="preserve">głoszenia </w:t>
      </w:r>
      <w:r w:rsidR="008D16FB">
        <w:rPr>
          <w:rFonts w:ascii="Times New Roman" w:hAnsi="Times New Roman" w:cs="Times New Roman"/>
        </w:rPr>
        <w:br/>
      </w:r>
      <w:r w:rsidR="00D34869">
        <w:rPr>
          <w:rFonts w:ascii="Times New Roman" w:hAnsi="Times New Roman" w:cs="Times New Roman"/>
        </w:rPr>
        <w:br/>
      </w:r>
      <w:r w:rsidR="009C17FD">
        <w:rPr>
          <w:rFonts w:ascii="Times New Roman" w:hAnsi="Times New Roman" w:cs="Times New Roman"/>
        </w:rPr>
        <w:t xml:space="preserve">z dnia ………………………………. </w:t>
      </w:r>
    </w:p>
    <w:p w:rsidR="00D34869" w:rsidRDefault="00D34869" w:rsidP="00BA115D">
      <w:pPr>
        <w:jc w:val="both"/>
        <w:rPr>
          <w:rFonts w:ascii="Times New Roman" w:hAnsi="Times New Roman" w:cs="Times New Roman"/>
          <w:b/>
        </w:rPr>
      </w:pPr>
    </w:p>
    <w:p w:rsidR="009C17FD" w:rsidRDefault="009C17FD" w:rsidP="00BA115D">
      <w:pPr>
        <w:jc w:val="both"/>
        <w:rPr>
          <w:rFonts w:ascii="Times New Roman" w:hAnsi="Times New Roman" w:cs="Times New Roman"/>
          <w:b/>
        </w:rPr>
      </w:pPr>
    </w:p>
    <w:p w:rsidR="00FF567F" w:rsidRDefault="00FF567F" w:rsidP="00BA115D">
      <w:pPr>
        <w:jc w:val="both"/>
        <w:rPr>
          <w:rFonts w:ascii="Times New Roman" w:hAnsi="Times New Roman" w:cs="Times New Roman"/>
          <w:b/>
        </w:rPr>
      </w:pPr>
    </w:p>
    <w:p w:rsidR="008B5DD9" w:rsidRDefault="008B5DD9" w:rsidP="00BA115D">
      <w:pPr>
        <w:jc w:val="both"/>
        <w:rPr>
          <w:rFonts w:ascii="Times New Roman" w:hAnsi="Times New Roman" w:cs="Times New Roman"/>
          <w:b/>
        </w:rPr>
      </w:pPr>
    </w:p>
    <w:p w:rsidR="008A7CF1" w:rsidRPr="009C17FD" w:rsidRDefault="005D688A" w:rsidP="00BA115D">
      <w:p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  <w:b/>
        </w:rPr>
        <w:t>Pouczenie</w:t>
      </w:r>
      <w:r w:rsidR="00D34869">
        <w:rPr>
          <w:rFonts w:ascii="Times New Roman" w:hAnsi="Times New Roman" w:cs="Times New Roman"/>
          <w:b/>
        </w:rPr>
        <w:t>:</w:t>
      </w:r>
    </w:p>
    <w:p w:rsidR="00960D5D" w:rsidRPr="009C17FD" w:rsidRDefault="008A7CF1" w:rsidP="00BA115D">
      <w:p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 xml:space="preserve">Zgromadzona w sprawie dokumentacja, w tym wymagane postanowieniami Regulaminu stanowiska </w:t>
      </w:r>
      <w:r w:rsidR="008D16FB">
        <w:rPr>
          <w:rFonts w:ascii="Times New Roman" w:hAnsi="Times New Roman" w:cs="Times New Roman"/>
        </w:rPr>
        <w:br/>
      </w:r>
      <w:r w:rsidRPr="009C17FD">
        <w:rPr>
          <w:rFonts w:ascii="Times New Roman" w:hAnsi="Times New Roman" w:cs="Times New Roman"/>
        </w:rPr>
        <w:t>i</w:t>
      </w:r>
      <w:r w:rsidR="00960D5D" w:rsidRPr="009C17FD">
        <w:rPr>
          <w:rFonts w:ascii="Times New Roman" w:hAnsi="Times New Roman" w:cs="Times New Roman"/>
        </w:rPr>
        <w:t xml:space="preserve"> opinie, znajduje się</w:t>
      </w:r>
      <w:r w:rsidRPr="009C17FD">
        <w:rPr>
          <w:rFonts w:ascii="Times New Roman" w:hAnsi="Times New Roman" w:cs="Times New Roman"/>
        </w:rPr>
        <w:t xml:space="preserve"> w posiadaniu Biura Współpracy z Gospodarką</w:t>
      </w:r>
      <w:r w:rsidR="00960D5D" w:rsidRPr="009C17FD">
        <w:rPr>
          <w:rFonts w:ascii="Times New Roman" w:hAnsi="Times New Roman" w:cs="Times New Roman"/>
        </w:rPr>
        <w:t xml:space="preserve">, które na życzenie twórców ww. </w:t>
      </w:r>
      <w:r w:rsidR="00B7744A">
        <w:rPr>
          <w:rFonts w:ascii="Times New Roman" w:hAnsi="Times New Roman" w:cs="Times New Roman"/>
        </w:rPr>
        <w:t xml:space="preserve">wyniku </w:t>
      </w:r>
      <w:r w:rsidR="00960D5D" w:rsidRPr="009C17FD">
        <w:rPr>
          <w:rFonts w:ascii="Times New Roman" w:hAnsi="Times New Roman" w:cs="Times New Roman"/>
        </w:rPr>
        <w:t xml:space="preserve">prac intelektualnych – po uprzednim uzgodnieniu terminu – umożliwia wgląd w akta sprawy. </w:t>
      </w:r>
    </w:p>
    <w:p w:rsidR="00C07118" w:rsidRPr="009C17FD" w:rsidRDefault="008D16FB" w:rsidP="00BA11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</w:t>
      </w:r>
      <w:r w:rsidR="001E7DA0">
        <w:rPr>
          <w:rFonts w:ascii="Times New Roman" w:hAnsi="Times New Roman" w:cs="Times New Roman"/>
        </w:rPr>
        <w:t xml:space="preserve">jęcia </w:t>
      </w:r>
      <w:r w:rsidR="00B065EA">
        <w:rPr>
          <w:rFonts w:ascii="Times New Roman" w:hAnsi="Times New Roman" w:cs="Times New Roman"/>
        </w:rPr>
        <w:t xml:space="preserve">decyzji o rezygnacji z komercjalizacji </w:t>
      </w:r>
      <w:r>
        <w:rPr>
          <w:rFonts w:ascii="Times New Roman" w:hAnsi="Times New Roman" w:cs="Times New Roman"/>
        </w:rPr>
        <w:t>n</w:t>
      </w:r>
      <w:r w:rsidR="00004A8A" w:rsidRPr="009C17FD">
        <w:rPr>
          <w:rFonts w:ascii="Times New Roman" w:hAnsi="Times New Roman" w:cs="Times New Roman"/>
        </w:rPr>
        <w:t>iniejsza decyzja</w:t>
      </w:r>
      <w:r w:rsidR="00A723CE" w:rsidRPr="009C17FD">
        <w:rPr>
          <w:rFonts w:ascii="Times New Roman" w:hAnsi="Times New Roman" w:cs="Times New Roman"/>
        </w:rPr>
        <w:t xml:space="preserve"> stwarza zobowiązanie U</w:t>
      </w:r>
      <w:r w:rsidR="00DE3845" w:rsidRPr="009C17FD">
        <w:rPr>
          <w:rFonts w:ascii="Times New Roman" w:hAnsi="Times New Roman" w:cs="Times New Roman"/>
        </w:rPr>
        <w:t xml:space="preserve">niwersytetu </w:t>
      </w:r>
      <w:r w:rsidR="00A723CE" w:rsidRPr="009C17FD">
        <w:rPr>
          <w:rFonts w:ascii="Times New Roman" w:hAnsi="Times New Roman" w:cs="Times New Roman"/>
        </w:rPr>
        <w:t>Ś</w:t>
      </w:r>
      <w:r w:rsidR="00DE3845" w:rsidRPr="009C17FD">
        <w:rPr>
          <w:rFonts w:ascii="Times New Roman" w:hAnsi="Times New Roman" w:cs="Times New Roman"/>
        </w:rPr>
        <w:t>ląskiego w Katowicach</w:t>
      </w:r>
      <w:r w:rsidR="00A723CE" w:rsidRPr="009C17FD">
        <w:rPr>
          <w:rFonts w:ascii="Times New Roman" w:hAnsi="Times New Roman" w:cs="Times New Roman"/>
        </w:rPr>
        <w:t xml:space="preserve"> – w terminie trzydziestu dni od dnia jej wydania – do złożenia twórcy</w:t>
      </w:r>
      <w:r w:rsidR="00553F37">
        <w:rPr>
          <w:rFonts w:ascii="Times New Roman" w:hAnsi="Times New Roman" w:cs="Times New Roman"/>
        </w:rPr>
        <w:t>/współtwórcom</w:t>
      </w:r>
      <w:r w:rsidR="00A723CE" w:rsidRPr="009C17FD">
        <w:rPr>
          <w:rFonts w:ascii="Times New Roman" w:hAnsi="Times New Roman" w:cs="Times New Roman"/>
        </w:rPr>
        <w:t xml:space="preserve"> oferty zawarcia bezwarunkowej i odpłatnej umowy o przeniesienie praw do wynik</w:t>
      </w:r>
      <w:r w:rsidR="00B7744A">
        <w:rPr>
          <w:rFonts w:ascii="Times New Roman" w:hAnsi="Times New Roman" w:cs="Times New Roman"/>
        </w:rPr>
        <w:t>u</w:t>
      </w:r>
      <w:r w:rsidR="00A723CE" w:rsidRPr="009C17FD">
        <w:rPr>
          <w:rFonts w:ascii="Times New Roman" w:hAnsi="Times New Roman" w:cs="Times New Roman"/>
        </w:rPr>
        <w:t xml:space="preserve"> prac intelektualnych wraz z własnością nośników, na których </w:t>
      </w:r>
      <w:r w:rsidR="00B7744A">
        <w:rPr>
          <w:rFonts w:ascii="Times New Roman" w:hAnsi="Times New Roman" w:cs="Times New Roman"/>
        </w:rPr>
        <w:t>wyniki</w:t>
      </w:r>
      <w:r w:rsidR="00A723CE" w:rsidRPr="009C17FD">
        <w:rPr>
          <w:rFonts w:ascii="Times New Roman" w:hAnsi="Times New Roman" w:cs="Times New Roman"/>
        </w:rPr>
        <w:t xml:space="preserve"> te utrwalono.</w:t>
      </w:r>
    </w:p>
    <w:p w:rsidR="00064224" w:rsidRPr="009C17FD" w:rsidRDefault="00960D5D" w:rsidP="00BA115D">
      <w:p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lastRenderedPageBreak/>
        <w:t xml:space="preserve">Niniejsza decyzja nie jest decyzją administracyjną w rozumieniu przepisów ustawy z dnia 14 czerwca 1960 r. – Kodeks postępowania administracyjnego, jak również nie stosuje się w tym przypadku przepisów o zaskarżaniu decyzji do sądu administracyjnego. </w:t>
      </w:r>
    </w:p>
    <w:p w:rsidR="00290917" w:rsidRDefault="00290917" w:rsidP="00BA115D">
      <w:pPr>
        <w:jc w:val="both"/>
        <w:rPr>
          <w:rFonts w:ascii="Times New Roman" w:hAnsi="Times New Roman" w:cs="Times New Roman"/>
        </w:rPr>
      </w:pPr>
    </w:p>
    <w:p w:rsidR="000423BC" w:rsidRDefault="000423BC" w:rsidP="00BA115D">
      <w:pPr>
        <w:jc w:val="both"/>
        <w:rPr>
          <w:rFonts w:ascii="Times New Roman" w:hAnsi="Times New Roman" w:cs="Times New Roman"/>
        </w:rPr>
      </w:pPr>
    </w:p>
    <w:p w:rsidR="000423BC" w:rsidRDefault="000423BC" w:rsidP="00BA115D">
      <w:pPr>
        <w:jc w:val="both"/>
        <w:rPr>
          <w:rFonts w:ascii="Times New Roman" w:hAnsi="Times New Roman" w:cs="Times New Roman"/>
        </w:rPr>
      </w:pPr>
    </w:p>
    <w:p w:rsidR="000423BC" w:rsidRPr="009C17FD" w:rsidRDefault="000423BC" w:rsidP="00BA115D">
      <w:pPr>
        <w:jc w:val="both"/>
        <w:rPr>
          <w:rFonts w:ascii="Times New Roman" w:hAnsi="Times New Roman" w:cs="Times New Roman"/>
        </w:rPr>
      </w:pPr>
    </w:p>
    <w:p w:rsidR="00306ED5" w:rsidRPr="009C17FD" w:rsidRDefault="00306ED5" w:rsidP="009C17FD">
      <w:pPr>
        <w:ind w:left="2832" w:firstLine="708"/>
        <w:jc w:val="center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>……………………………………………………………</w:t>
      </w:r>
    </w:p>
    <w:p w:rsidR="00306ED5" w:rsidRPr="009C17FD" w:rsidRDefault="000423BC" w:rsidP="00FF567F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306ED5" w:rsidRPr="009C17FD">
        <w:rPr>
          <w:rFonts w:ascii="Times New Roman" w:hAnsi="Times New Roman" w:cs="Times New Roman"/>
        </w:rPr>
        <w:t xml:space="preserve"> (</w:t>
      </w:r>
      <w:r w:rsidR="00306ED5" w:rsidRPr="009C17FD">
        <w:rPr>
          <w:rFonts w:ascii="Times New Roman" w:hAnsi="Times New Roman" w:cs="Times New Roman"/>
          <w:i/>
        </w:rPr>
        <w:t xml:space="preserve">pieczęć i podpis </w:t>
      </w:r>
      <w:r>
        <w:rPr>
          <w:rFonts w:ascii="Times New Roman" w:hAnsi="Times New Roman" w:cs="Times New Roman"/>
          <w:i/>
        </w:rPr>
        <w:t>właściwego Prorektora</w:t>
      </w:r>
      <w:r w:rsidR="00306ED5" w:rsidRPr="009C17FD">
        <w:rPr>
          <w:rFonts w:ascii="Times New Roman" w:hAnsi="Times New Roman" w:cs="Times New Roman"/>
        </w:rPr>
        <w:t>)</w:t>
      </w:r>
    </w:p>
    <w:p w:rsidR="00306ED5" w:rsidRDefault="00306ED5" w:rsidP="00BA115D">
      <w:pPr>
        <w:jc w:val="both"/>
        <w:rPr>
          <w:rFonts w:ascii="Times New Roman" w:hAnsi="Times New Roman" w:cs="Times New Roman"/>
        </w:rPr>
      </w:pPr>
    </w:p>
    <w:p w:rsidR="007710BB" w:rsidRDefault="007710BB" w:rsidP="007710BB">
      <w:pPr>
        <w:jc w:val="both"/>
        <w:rPr>
          <w:rFonts w:ascii="Times New Roman" w:hAnsi="Times New Roman" w:cs="Times New Roman"/>
        </w:rPr>
      </w:pPr>
    </w:p>
    <w:p w:rsidR="009C17FD" w:rsidRDefault="009C17FD" w:rsidP="00BA115D">
      <w:pPr>
        <w:jc w:val="both"/>
        <w:rPr>
          <w:rFonts w:ascii="Times New Roman" w:hAnsi="Times New Roman" w:cs="Times New Roman"/>
        </w:rPr>
      </w:pPr>
    </w:p>
    <w:p w:rsidR="009C17FD" w:rsidRDefault="009C17FD" w:rsidP="00BA115D">
      <w:pPr>
        <w:jc w:val="both"/>
        <w:rPr>
          <w:rFonts w:ascii="Times New Roman" w:hAnsi="Times New Roman" w:cs="Times New Roman"/>
        </w:rPr>
      </w:pPr>
    </w:p>
    <w:p w:rsidR="009C17FD" w:rsidRDefault="009C17FD" w:rsidP="00BA115D">
      <w:pPr>
        <w:jc w:val="both"/>
        <w:rPr>
          <w:rFonts w:ascii="Times New Roman" w:hAnsi="Times New Roman" w:cs="Times New Roman"/>
        </w:rPr>
      </w:pPr>
    </w:p>
    <w:p w:rsidR="009C17FD" w:rsidRDefault="009C17FD" w:rsidP="00BA115D">
      <w:pPr>
        <w:jc w:val="both"/>
        <w:rPr>
          <w:rFonts w:ascii="Times New Roman" w:hAnsi="Times New Roman" w:cs="Times New Roman"/>
        </w:rPr>
      </w:pPr>
    </w:p>
    <w:p w:rsidR="00FF567F" w:rsidRDefault="00FF567F" w:rsidP="00BA115D">
      <w:pPr>
        <w:jc w:val="both"/>
        <w:rPr>
          <w:rFonts w:ascii="Times New Roman" w:hAnsi="Times New Roman" w:cs="Times New Roman"/>
        </w:rPr>
      </w:pPr>
    </w:p>
    <w:p w:rsidR="00FF567F" w:rsidRDefault="00FF567F" w:rsidP="00BA115D">
      <w:pPr>
        <w:jc w:val="both"/>
        <w:rPr>
          <w:rFonts w:ascii="Times New Roman" w:hAnsi="Times New Roman" w:cs="Times New Roman"/>
        </w:rPr>
      </w:pPr>
    </w:p>
    <w:p w:rsidR="00FF567F" w:rsidRDefault="00FF567F" w:rsidP="00BA115D">
      <w:pPr>
        <w:jc w:val="both"/>
        <w:rPr>
          <w:rFonts w:ascii="Times New Roman" w:hAnsi="Times New Roman" w:cs="Times New Roman"/>
        </w:rPr>
      </w:pPr>
    </w:p>
    <w:p w:rsidR="00FF567F" w:rsidRDefault="00FF567F" w:rsidP="00BA115D">
      <w:pPr>
        <w:jc w:val="both"/>
        <w:rPr>
          <w:rFonts w:ascii="Times New Roman" w:hAnsi="Times New Roman" w:cs="Times New Roman"/>
        </w:rPr>
      </w:pPr>
    </w:p>
    <w:p w:rsidR="00FF567F" w:rsidRDefault="00FF567F" w:rsidP="00BA115D">
      <w:pPr>
        <w:jc w:val="both"/>
        <w:rPr>
          <w:rFonts w:ascii="Times New Roman" w:hAnsi="Times New Roman" w:cs="Times New Roman"/>
        </w:rPr>
      </w:pPr>
    </w:p>
    <w:p w:rsidR="00AD5395" w:rsidRDefault="00AD5395" w:rsidP="00BA115D">
      <w:pPr>
        <w:jc w:val="both"/>
        <w:rPr>
          <w:rFonts w:ascii="Times New Roman" w:hAnsi="Times New Roman" w:cs="Times New Roman"/>
          <w:u w:val="single"/>
        </w:rPr>
      </w:pPr>
    </w:p>
    <w:p w:rsidR="00AD5395" w:rsidRDefault="00AD5395" w:rsidP="00BA115D">
      <w:pPr>
        <w:jc w:val="both"/>
        <w:rPr>
          <w:rFonts w:ascii="Times New Roman" w:hAnsi="Times New Roman" w:cs="Times New Roman"/>
          <w:u w:val="single"/>
        </w:rPr>
      </w:pPr>
    </w:p>
    <w:p w:rsidR="00AD5395" w:rsidRDefault="00AD5395" w:rsidP="00BA115D">
      <w:pPr>
        <w:jc w:val="both"/>
        <w:rPr>
          <w:rFonts w:ascii="Times New Roman" w:hAnsi="Times New Roman" w:cs="Times New Roman"/>
          <w:u w:val="single"/>
        </w:rPr>
      </w:pPr>
    </w:p>
    <w:p w:rsidR="001C7257" w:rsidRDefault="001C7257" w:rsidP="00BA115D">
      <w:pPr>
        <w:jc w:val="both"/>
        <w:rPr>
          <w:rFonts w:ascii="Times New Roman" w:hAnsi="Times New Roman" w:cs="Times New Roman"/>
          <w:u w:val="single"/>
        </w:rPr>
      </w:pPr>
    </w:p>
    <w:p w:rsidR="001C7257" w:rsidRDefault="001C7257" w:rsidP="00BA115D">
      <w:pPr>
        <w:jc w:val="both"/>
        <w:rPr>
          <w:rFonts w:ascii="Times New Roman" w:hAnsi="Times New Roman" w:cs="Times New Roman"/>
          <w:u w:val="single"/>
        </w:rPr>
      </w:pPr>
    </w:p>
    <w:p w:rsidR="008A7CF1" w:rsidRPr="009C17FD" w:rsidRDefault="005D688A" w:rsidP="00BA115D">
      <w:p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  <w:u w:val="single"/>
        </w:rPr>
        <w:t>Do wiadomości:</w:t>
      </w:r>
    </w:p>
    <w:p w:rsidR="005D688A" w:rsidRPr="009C17FD" w:rsidRDefault="005D688A" w:rsidP="005D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>Twórca/y</w:t>
      </w:r>
    </w:p>
    <w:p w:rsidR="005D688A" w:rsidRPr="009C17FD" w:rsidRDefault="005D688A" w:rsidP="005D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>Biuro Rzeczników Patentowych (</w:t>
      </w:r>
      <w:r w:rsidRPr="009C17FD">
        <w:rPr>
          <w:rFonts w:ascii="Times New Roman" w:hAnsi="Times New Roman" w:cs="Times New Roman"/>
          <w:i/>
        </w:rPr>
        <w:t>tylko w przypadku projektów wynalazczych</w:t>
      </w:r>
      <w:r w:rsidRPr="009C17FD">
        <w:rPr>
          <w:rFonts w:ascii="Times New Roman" w:hAnsi="Times New Roman" w:cs="Times New Roman"/>
        </w:rPr>
        <w:t>)</w:t>
      </w:r>
    </w:p>
    <w:p w:rsidR="00306ED5" w:rsidRPr="009C17FD" w:rsidRDefault="00306ED5" w:rsidP="005D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>Właściwa jednostka organizacyjna UŚ</w:t>
      </w:r>
    </w:p>
    <w:p w:rsidR="00F13EC8" w:rsidRPr="009C17FD" w:rsidRDefault="00F13EC8" w:rsidP="005D68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C17FD">
        <w:rPr>
          <w:rFonts w:ascii="Times New Roman" w:hAnsi="Times New Roman" w:cs="Times New Roman"/>
          <w:lang w:val="en-US"/>
        </w:rPr>
        <w:t>SPIN-US Sp. z o.o.</w:t>
      </w:r>
    </w:p>
    <w:p w:rsidR="00832E62" w:rsidRPr="00AD5395" w:rsidRDefault="005D688A" w:rsidP="00BA11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C17FD">
        <w:rPr>
          <w:rFonts w:ascii="Times New Roman" w:hAnsi="Times New Roman" w:cs="Times New Roman"/>
        </w:rPr>
        <w:t>aa</w:t>
      </w:r>
      <w:r w:rsidR="00CC047B">
        <w:rPr>
          <w:rFonts w:ascii="Times New Roman" w:hAnsi="Times New Roman" w:cs="Times New Roman"/>
        </w:rPr>
        <w:t>.</w:t>
      </w:r>
      <w:r w:rsidRPr="009C17FD">
        <w:rPr>
          <w:rFonts w:ascii="Times New Roman" w:hAnsi="Times New Roman" w:cs="Times New Roman"/>
        </w:rPr>
        <w:t xml:space="preserve"> Biuro Współpracy z Gospodarką</w:t>
      </w:r>
    </w:p>
    <w:sectPr w:rsidR="00832E62" w:rsidRPr="00AD5395" w:rsidSect="00A7377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7E" w:rsidRDefault="00AE3B7E" w:rsidP="009C17FD">
      <w:pPr>
        <w:spacing w:after="0" w:line="240" w:lineRule="auto"/>
      </w:pPr>
      <w:r>
        <w:separator/>
      </w:r>
    </w:p>
  </w:endnote>
  <w:endnote w:type="continuationSeparator" w:id="0">
    <w:p w:rsidR="00AE3B7E" w:rsidRDefault="00AE3B7E" w:rsidP="009C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69926"/>
      <w:docPartObj>
        <w:docPartGallery w:val="Page Numbers (Bottom of Page)"/>
        <w:docPartUnique/>
      </w:docPartObj>
    </w:sdtPr>
    <w:sdtEndPr/>
    <w:sdtContent>
      <w:p w:rsidR="00F87836" w:rsidRDefault="00FA0E17" w:rsidP="000C1D75">
        <w:pPr>
          <w:pStyle w:val="Stopka"/>
          <w:jc w:val="center"/>
        </w:pPr>
        <w:r>
          <w:fldChar w:fldCharType="begin"/>
        </w:r>
        <w:r w:rsidR="00F87836">
          <w:instrText>PAGE   \* MERGEFORMAT</w:instrText>
        </w:r>
        <w:r>
          <w:fldChar w:fldCharType="separate"/>
        </w:r>
        <w:r w:rsidR="00DB1D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7E" w:rsidRDefault="00AE3B7E" w:rsidP="009C17FD">
      <w:pPr>
        <w:spacing w:after="0" w:line="240" w:lineRule="auto"/>
      </w:pPr>
      <w:r>
        <w:separator/>
      </w:r>
    </w:p>
  </w:footnote>
  <w:footnote w:type="continuationSeparator" w:id="0">
    <w:p w:rsidR="00AE3B7E" w:rsidRDefault="00AE3B7E" w:rsidP="009C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36" w:rsidRDefault="00F87836">
    <w:pPr>
      <w:pStyle w:val="Nagwek"/>
    </w:pPr>
  </w:p>
  <w:p w:rsidR="001C7257" w:rsidRDefault="001C7257">
    <w:pPr>
      <w:pStyle w:val="Nagwek"/>
    </w:pPr>
  </w:p>
  <w:p w:rsidR="001C7257" w:rsidRDefault="001C72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C" w:rsidRPr="000423BC" w:rsidRDefault="000423BC" w:rsidP="000423BC">
    <w:pPr>
      <w:spacing w:after="0" w:line="240" w:lineRule="auto"/>
      <w:ind w:right="113"/>
      <w:jc w:val="right"/>
      <w:rPr>
        <w:rFonts w:ascii="Times New Roman" w:eastAsia="Calibri" w:hAnsi="Times New Roman" w:cs="Times New Roman"/>
        <w:i/>
        <w:sz w:val="24"/>
      </w:rPr>
    </w:pPr>
    <w:r w:rsidRPr="000423BC">
      <w:rPr>
        <w:rFonts w:ascii="Times New Roman" w:eastAsia="Calibri" w:hAnsi="Times New Roman" w:cs="Times New Roman"/>
        <w:i/>
        <w:sz w:val="24"/>
      </w:rPr>
      <w:t xml:space="preserve">Załącznik nr </w:t>
    </w:r>
    <w:r>
      <w:rPr>
        <w:rFonts w:ascii="Times New Roman" w:eastAsia="Calibri" w:hAnsi="Times New Roman" w:cs="Times New Roman"/>
        <w:i/>
        <w:sz w:val="24"/>
      </w:rPr>
      <w:t>3</w:t>
    </w:r>
    <w:r w:rsidRPr="000423BC">
      <w:rPr>
        <w:rFonts w:ascii="Times New Roman" w:eastAsia="Calibri" w:hAnsi="Times New Roman" w:cs="Times New Roman"/>
        <w:i/>
        <w:sz w:val="24"/>
      </w:rPr>
      <w:t xml:space="preserve"> do uchwały nr </w:t>
    </w:r>
    <w:r w:rsidR="00DB1DF2">
      <w:rPr>
        <w:rFonts w:ascii="Times New Roman" w:eastAsia="Calibri" w:hAnsi="Times New Roman" w:cs="Times New Roman"/>
        <w:i/>
        <w:sz w:val="24"/>
      </w:rPr>
      <w:t>113</w:t>
    </w:r>
    <w:r w:rsidR="001C7257">
      <w:rPr>
        <w:rFonts w:ascii="Times New Roman" w:eastAsia="Calibri" w:hAnsi="Times New Roman" w:cs="Times New Roman"/>
        <w:i/>
        <w:sz w:val="24"/>
      </w:rPr>
      <w:br/>
    </w:r>
    <w:r w:rsidR="00DB1DF2">
      <w:rPr>
        <w:rFonts w:ascii="Times New Roman" w:eastAsia="Calibri" w:hAnsi="Times New Roman" w:cs="Times New Roman"/>
        <w:i/>
        <w:sz w:val="24"/>
      </w:rPr>
      <w:t xml:space="preserve">Senatu UŚ </w:t>
    </w:r>
    <w:r w:rsidRPr="000423BC">
      <w:rPr>
        <w:rFonts w:ascii="Times New Roman" w:eastAsia="Calibri" w:hAnsi="Times New Roman" w:cs="Times New Roman"/>
        <w:i/>
        <w:sz w:val="24"/>
      </w:rPr>
      <w:t xml:space="preserve">z dnia </w:t>
    </w:r>
    <w:r w:rsidR="001C7257">
      <w:rPr>
        <w:rFonts w:ascii="Times New Roman" w:eastAsia="Calibri" w:hAnsi="Times New Roman" w:cs="Times New Roman"/>
        <w:i/>
        <w:sz w:val="24"/>
      </w:rPr>
      <w:t>30 maja</w:t>
    </w:r>
    <w:r w:rsidRPr="000423BC">
      <w:rPr>
        <w:rFonts w:ascii="Times New Roman" w:eastAsia="Calibri" w:hAnsi="Times New Roman" w:cs="Times New Roman"/>
        <w:i/>
        <w:sz w:val="24"/>
      </w:rPr>
      <w:t xml:space="preserve"> 2017 r.</w:t>
    </w:r>
  </w:p>
  <w:p w:rsidR="000423BC" w:rsidRDefault="000423BC" w:rsidP="00A7377F">
    <w:pPr>
      <w:spacing w:after="0" w:line="360" w:lineRule="auto"/>
      <w:jc w:val="right"/>
      <w:rPr>
        <w:rFonts w:ascii="Times New Roman" w:hAnsi="Times New Roman"/>
        <w:sz w:val="24"/>
        <w:szCs w:val="24"/>
      </w:rPr>
    </w:pPr>
  </w:p>
  <w:p w:rsidR="00A7377F" w:rsidRPr="004C42F3" w:rsidRDefault="00A7377F" w:rsidP="00A7377F">
    <w:pPr>
      <w:spacing w:after="0" w:line="36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3</w:t>
    </w:r>
    <w:r w:rsidRPr="004C42F3">
      <w:rPr>
        <w:rFonts w:ascii="Times New Roman" w:hAnsi="Times New Roman"/>
        <w:sz w:val="24"/>
        <w:szCs w:val="24"/>
      </w:rPr>
      <w:t xml:space="preserve"> do R</w:t>
    </w:r>
    <w:r>
      <w:rPr>
        <w:rFonts w:ascii="Times New Roman" w:hAnsi="Times New Roman"/>
        <w:sz w:val="24"/>
        <w:szCs w:val="24"/>
      </w:rPr>
      <w:t xml:space="preserve">egulaminu ochrony, </w:t>
    </w:r>
    <w:r w:rsidRPr="001C5C47">
      <w:rPr>
        <w:rFonts w:ascii="Times New Roman" w:hAnsi="Times New Roman"/>
        <w:color w:val="000000"/>
        <w:sz w:val="24"/>
        <w:szCs w:val="24"/>
      </w:rPr>
      <w:t>korzystania i zarządzania</w:t>
    </w:r>
    <w:r w:rsidRPr="004C42F3">
      <w:rPr>
        <w:rFonts w:ascii="Times New Roman" w:hAnsi="Times New Roman"/>
        <w:sz w:val="24"/>
        <w:szCs w:val="24"/>
      </w:rPr>
      <w:t xml:space="preserve"> wynikami prac intelektualnych na Uniwersytecie Śląskim w Katowicach oraz zasad ich komercjalizacji</w:t>
    </w:r>
  </w:p>
  <w:p w:rsidR="00A7377F" w:rsidRDefault="00A7377F">
    <w:pPr>
      <w:pStyle w:val="Nagwek"/>
    </w:pPr>
  </w:p>
  <w:p w:rsidR="001C7257" w:rsidRDefault="001C7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142"/>
    <w:multiLevelType w:val="hybridMultilevel"/>
    <w:tmpl w:val="268E7648"/>
    <w:lvl w:ilvl="0" w:tplc="36BE6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642E4"/>
    <w:multiLevelType w:val="hybridMultilevel"/>
    <w:tmpl w:val="C7E0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15D"/>
    <w:rsid w:val="00004A8A"/>
    <w:rsid w:val="000423BC"/>
    <w:rsid w:val="00064224"/>
    <w:rsid w:val="00076735"/>
    <w:rsid w:val="000B7F2A"/>
    <w:rsid w:val="000C1D75"/>
    <w:rsid w:val="000E7DFA"/>
    <w:rsid w:val="001033C7"/>
    <w:rsid w:val="001858CC"/>
    <w:rsid w:val="001B6E17"/>
    <w:rsid w:val="001C7257"/>
    <w:rsid w:val="001E7DA0"/>
    <w:rsid w:val="00200C1D"/>
    <w:rsid w:val="00232BE6"/>
    <w:rsid w:val="00285B4A"/>
    <w:rsid w:val="00290917"/>
    <w:rsid w:val="00291160"/>
    <w:rsid w:val="002A6B50"/>
    <w:rsid w:val="00306ED5"/>
    <w:rsid w:val="003D06A8"/>
    <w:rsid w:val="004D79EC"/>
    <w:rsid w:val="00553F37"/>
    <w:rsid w:val="00570576"/>
    <w:rsid w:val="00573E9A"/>
    <w:rsid w:val="005D688A"/>
    <w:rsid w:val="005E733D"/>
    <w:rsid w:val="005F3D4B"/>
    <w:rsid w:val="006A21A8"/>
    <w:rsid w:val="006C24FF"/>
    <w:rsid w:val="007710BB"/>
    <w:rsid w:val="00794E63"/>
    <w:rsid w:val="007D53BB"/>
    <w:rsid w:val="00832E62"/>
    <w:rsid w:val="00833847"/>
    <w:rsid w:val="008A7CF1"/>
    <w:rsid w:val="008B5DD9"/>
    <w:rsid w:val="008D16FB"/>
    <w:rsid w:val="00901C92"/>
    <w:rsid w:val="00960D5D"/>
    <w:rsid w:val="009837D4"/>
    <w:rsid w:val="009C17FD"/>
    <w:rsid w:val="009E59D9"/>
    <w:rsid w:val="00A723CE"/>
    <w:rsid w:val="00A7377F"/>
    <w:rsid w:val="00A87F45"/>
    <w:rsid w:val="00AD5395"/>
    <w:rsid w:val="00AE3B7E"/>
    <w:rsid w:val="00B065EA"/>
    <w:rsid w:val="00B7744A"/>
    <w:rsid w:val="00BA115D"/>
    <w:rsid w:val="00C07118"/>
    <w:rsid w:val="00CC047B"/>
    <w:rsid w:val="00D34869"/>
    <w:rsid w:val="00D56ADE"/>
    <w:rsid w:val="00D62650"/>
    <w:rsid w:val="00DB1DF2"/>
    <w:rsid w:val="00DE3845"/>
    <w:rsid w:val="00E44FF7"/>
    <w:rsid w:val="00F13EC8"/>
    <w:rsid w:val="00F14F7D"/>
    <w:rsid w:val="00F504A9"/>
    <w:rsid w:val="00F87836"/>
    <w:rsid w:val="00FA0E17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8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7FD"/>
  </w:style>
  <w:style w:type="paragraph" w:styleId="Stopka">
    <w:name w:val="footer"/>
    <w:basedOn w:val="Normalny"/>
    <w:link w:val="StopkaZnak"/>
    <w:uiPriority w:val="99"/>
    <w:unhideWhenUsed/>
    <w:rsid w:val="009C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7FD"/>
  </w:style>
  <w:style w:type="paragraph" w:styleId="Tekstdymka">
    <w:name w:val="Balloon Text"/>
    <w:basedOn w:val="Normalny"/>
    <w:link w:val="TekstdymkaZnak"/>
    <w:uiPriority w:val="99"/>
    <w:semiHidden/>
    <w:unhideWhenUsed/>
    <w:rsid w:val="001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E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AD6AC0A</Template>
  <TotalTime>31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Ręka</dc:creator>
  <cp:lastModifiedBy>Jacek Nowak</cp:lastModifiedBy>
  <cp:revision>15</cp:revision>
  <cp:lastPrinted>2016-06-17T06:12:00Z</cp:lastPrinted>
  <dcterms:created xsi:type="dcterms:W3CDTF">2016-06-13T06:14:00Z</dcterms:created>
  <dcterms:modified xsi:type="dcterms:W3CDTF">2017-06-14T12:12:00Z</dcterms:modified>
</cp:coreProperties>
</file>